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9C" w:rsidRPr="00C6302D" w:rsidRDefault="00B67D26" w:rsidP="00C630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Sachbericht der Hochschule 20</w:t>
      </w:r>
      <w:r w:rsidR="000C7438">
        <w:rPr>
          <w:b/>
          <w:sz w:val="28"/>
          <w:szCs w:val="28"/>
        </w:rPr>
        <w:t>2</w:t>
      </w:r>
      <w:r w:rsidR="00E10F98">
        <w:rPr>
          <w:b/>
          <w:sz w:val="28"/>
          <w:szCs w:val="28"/>
        </w:rPr>
        <w:t>4</w:t>
      </w:r>
      <w:bookmarkStart w:id="0" w:name="_GoBack"/>
      <w:bookmarkEnd w:id="0"/>
    </w:p>
    <w:p w:rsidR="00C6302D" w:rsidRDefault="00C6302D" w:rsidP="00556EBA">
      <w:pPr>
        <w:spacing w:after="0"/>
        <w:jc w:val="center"/>
      </w:pPr>
      <w:r>
        <w:t>zum Berliner Programm zur Förderung der Chancengleichheit für Fra</w:t>
      </w:r>
      <w:r w:rsidR="00967536">
        <w:t>uen in Forschung und Lehre (20</w:t>
      </w:r>
      <w:r w:rsidR="000C7438">
        <w:t>2</w:t>
      </w:r>
      <w:r w:rsidR="00967536">
        <w:t>1-202</w:t>
      </w:r>
      <w:r w:rsidR="000C7438">
        <w:t>6</w:t>
      </w:r>
      <w:r>
        <w:t>)</w:t>
      </w:r>
    </w:p>
    <w:p w:rsidR="00C6302D" w:rsidRDefault="00C6302D" w:rsidP="00556EBA">
      <w:pPr>
        <w:jc w:val="center"/>
      </w:pPr>
      <w:r>
        <w:t>Berichterstattung der Hochschule auf Grundlage der Anträge und Bescheide</w:t>
      </w:r>
    </w:p>
    <w:p w:rsidR="00C6302D" w:rsidRPr="004A5A42" w:rsidRDefault="00C6302D" w:rsidP="00C6302D">
      <w:pPr>
        <w:pStyle w:val="berschrift1"/>
        <w:rPr>
          <w:rFonts w:asciiTheme="minorHAnsi" w:hAnsiTheme="minorHAnsi"/>
          <w:sz w:val="26"/>
          <w:szCs w:val="26"/>
        </w:rPr>
      </w:pPr>
      <w:r w:rsidRPr="004A5A42">
        <w:rPr>
          <w:rFonts w:asciiTheme="minorHAnsi" w:hAnsiTheme="minorHAnsi"/>
          <w:sz w:val="26"/>
          <w:szCs w:val="26"/>
        </w:rPr>
        <w:t>Hochschule: ________________________________</w:t>
      </w:r>
    </w:p>
    <w:p w:rsidR="00C6302D" w:rsidRDefault="00C6302D" w:rsidP="00C6302D">
      <w:pPr>
        <w:rPr>
          <w:b/>
        </w:rPr>
      </w:pPr>
    </w:p>
    <w:p w:rsidR="00C6302D" w:rsidRPr="000D4C04" w:rsidRDefault="00C6302D" w:rsidP="000D4C04">
      <w:pPr>
        <w:shd w:val="clear" w:color="auto" w:fill="DBE5F1" w:themeFill="accent1" w:themeFillTint="33"/>
        <w:rPr>
          <w:b/>
          <w:color w:val="002060"/>
        </w:rPr>
      </w:pPr>
      <w:r w:rsidRPr="000D4C04">
        <w:rPr>
          <w:b/>
          <w:color w:val="002060"/>
        </w:rPr>
        <w:t>BERICHTERSTATTUNG ZU DEN EINZELMASSNAHMEN</w:t>
      </w:r>
    </w:p>
    <w:p w:rsidR="00C6302D" w:rsidRPr="004A5A42" w:rsidRDefault="000C7438" w:rsidP="00CF50D5">
      <w:pPr>
        <w:pStyle w:val="berschrift2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6302D" w:rsidRPr="004A5A42">
        <w:rPr>
          <w:rFonts w:asciiTheme="minorHAnsi" w:hAnsiTheme="minorHAnsi"/>
        </w:rPr>
        <w:t>.1 Vorgezogene Nachfolgeberufungen</w:t>
      </w:r>
    </w:p>
    <w:p w:rsidR="00C6302D" w:rsidRDefault="00BB7E4E" w:rsidP="00C6302D">
      <w:pPr>
        <w:spacing w:after="0"/>
        <w:outlineLvl w:val="0"/>
        <w:rPr>
          <w:b/>
        </w:rPr>
      </w:pPr>
      <w:r>
        <w:rPr>
          <w:b/>
        </w:rPr>
        <w:t>Maßnahmenkürzel [VNB/HS/X], Vollbezeichnung der Maßnahme</w:t>
      </w:r>
    </w:p>
    <w:p w:rsidR="00C6302D" w:rsidRPr="00C6302D" w:rsidRDefault="00C6302D" w:rsidP="00C6302D">
      <w:pPr>
        <w:outlineLvl w:val="0"/>
      </w:pPr>
      <w:r w:rsidRPr="00C6302D">
        <w:t>Name der geförderten Person</w:t>
      </w:r>
      <w:r>
        <w:t>(en)</w:t>
      </w:r>
      <w:r w:rsidRPr="00C6302D">
        <w:t>, Laufzeit</w:t>
      </w:r>
      <w:r w:rsidR="00967536">
        <w:t xml:space="preserve"> der Maßnahme, Bewilligungszeitraum</w:t>
      </w:r>
    </w:p>
    <w:p w:rsidR="00C6302D" w:rsidRPr="000C7438" w:rsidRDefault="00C6302D" w:rsidP="000C7438">
      <w:pPr>
        <w:pStyle w:val="Listenabsatz"/>
        <w:numPr>
          <w:ilvl w:val="0"/>
          <w:numId w:val="1"/>
        </w:numPr>
        <w:outlineLvl w:val="0"/>
        <w:rPr>
          <w:b/>
        </w:rPr>
      </w:pPr>
      <w:r w:rsidRPr="000C7438">
        <w:rPr>
          <w:b/>
        </w:rPr>
        <w:t>Realisierung und inhaltliche Darstellung der Umsetzung mit konkreten Ergebnissen der Einzelmaßnahme</w:t>
      </w:r>
    </w:p>
    <w:p w:rsidR="00C6302D" w:rsidRDefault="00D51CDF" w:rsidP="00C6302D">
      <w:pPr>
        <w:pStyle w:val="Listenabsatz"/>
        <w:numPr>
          <w:ilvl w:val="0"/>
          <w:numId w:val="1"/>
        </w:numPr>
        <w:outlineLvl w:val="0"/>
        <w:rPr>
          <w:b/>
        </w:rPr>
      </w:pPr>
      <w:r w:rsidRPr="000C7438">
        <w:rPr>
          <w:b/>
        </w:rPr>
        <w:t xml:space="preserve">Ausführungen zum Zielerreichungsgrad der geförderten Einzelmaßnahme (quantitative/qualitative </w:t>
      </w:r>
      <w:r w:rsidR="00C6302D" w:rsidRPr="000C7438">
        <w:rPr>
          <w:b/>
        </w:rPr>
        <w:t>Wirkung im Institut, F</w:t>
      </w:r>
      <w:r w:rsidRPr="000C7438">
        <w:rPr>
          <w:b/>
        </w:rPr>
        <w:t xml:space="preserve">achbereich sowie </w:t>
      </w:r>
      <w:r w:rsidR="003D154A" w:rsidRPr="000C7438">
        <w:rPr>
          <w:b/>
        </w:rPr>
        <w:t xml:space="preserve">in </w:t>
      </w:r>
      <w:r w:rsidRPr="000C7438">
        <w:rPr>
          <w:b/>
        </w:rPr>
        <w:t>der Hochschule)</w:t>
      </w:r>
    </w:p>
    <w:p w:rsidR="000C7438" w:rsidRDefault="00C6302D" w:rsidP="000C7438">
      <w:pPr>
        <w:pStyle w:val="Listenabsatz"/>
        <w:numPr>
          <w:ilvl w:val="0"/>
          <w:numId w:val="1"/>
        </w:numPr>
        <w:outlineLvl w:val="0"/>
        <w:rPr>
          <w:b/>
        </w:rPr>
      </w:pPr>
      <w:r w:rsidRPr="000C7438">
        <w:rPr>
          <w:b/>
        </w:rPr>
        <w:t>Verbleib bzw. Perspektive der Wissenschaftlerin / Künstler</w:t>
      </w:r>
      <w:r w:rsidR="000C7438">
        <w:rPr>
          <w:b/>
        </w:rPr>
        <w:t>in nach Auslaufen der Förderung</w:t>
      </w:r>
    </w:p>
    <w:p w:rsidR="00967536" w:rsidRPr="000C7438" w:rsidRDefault="00967536" w:rsidP="000C7438">
      <w:pPr>
        <w:pStyle w:val="Listenabsatz"/>
        <w:numPr>
          <w:ilvl w:val="0"/>
          <w:numId w:val="1"/>
        </w:numPr>
        <w:outlineLvl w:val="0"/>
        <w:rPr>
          <w:b/>
        </w:rPr>
      </w:pPr>
      <w:r w:rsidRPr="000C7438">
        <w:rPr>
          <w:b/>
        </w:rPr>
        <w:t xml:space="preserve">Sichtbarkeit der Förderung durch das Berliner Chancengleichheitsprogramm </w:t>
      </w:r>
      <w:r w:rsidRPr="0014217F">
        <w:t>(</w:t>
      </w:r>
      <w:r w:rsidR="00556EBA" w:rsidRPr="0014217F">
        <w:t>Hinweise in Publikationen und anderen öffentlichen Darstellungen; Transparenz für Geförderte)</w:t>
      </w:r>
    </w:p>
    <w:p w:rsidR="00A97F54" w:rsidRPr="00C92C0E" w:rsidRDefault="00A97F54" w:rsidP="000C7438"/>
    <w:p w:rsidR="00C6302D" w:rsidRPr="0014217F" w:rsidRDefault="000C7438" w:rsidP="00CF50D5">
      <w:pPr>
        <w:pStyle w:val="berschrift2"/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C6302D" w:rsidRPr="0014217F">
        <w:rPr>
          <w:rFonts w:asciiTheme="minorHAnsi" w:hAnsiTheme="minorHAnsi"/>
        </w:rPr>
        <w:t xml:space="preserve">.2 </w:t>
      </w:r>
      <w:r w:rsidR="00967536" w:rsidRPr="0014217F">
        <w:rPr>
          <w:rFonts w:asciiTheme="minorHAnsi" w:hAnsiTheme="minorHAnsi"/>
        </w:rPr>
        <w:t xml:space="preserve">Gegenfinanzierung von vorgezogenen Nachfolgeberufungen im Professorinnenprogramm </w:t>
      </w:r>
    </w:p>
    <w:p w:rsidR="00BB7E4E" w:rsidRDefault="00BB7E4E" w:rsidP="00BB7E4E">
      <w:pPr>
        <w:spacing w:after="0"/>
        <w:outlineLvl w:val="0"/>
        <w:rPr>
          <w:b/>
        </w:rPr>
      </w:pPr>
      <w:r>
        <w:rPr>
          <w:b/>
        </w:rPr>
        <w:t>Maßnahmenkürzel [VNB PP/HS/X], Vollbezeichnung der Maßnahme</w:t>
      </w:r>
    </w:p>
    <w:p w:rsidR="00C6302D" w:rsidRPr="0014217F" w:rsidRDefault="00C6302D" w:rsidP="00C6302D">
      <w:pPr>
        <w:outlineLvl w:val="0"/>
      </w:pPr>
      <w:r w:rsidRPr="0014217F">
        <w:t xml:space="preserve">Name(n) der geförderten Person(en), </w:t>
      </w:r>
      <w:r w:rsidR="00967536" w:rsidRPr="0014217F">
        <w:t>Laufzeit der Maßnahme, Bewilligungszeitraum</w:t>
      </w:r>
    </w:p>
    <w:p w:rsidR="00C6302D" w:rsidRPr="000C7438" w:rsidRDefault="00C6302D" w:rsidP="000C7438">
      <w:pPr>
        <w:pStyle w:val="Listenabsatz"/>
        <w:numPr>
          <w:ilvl w:val="0"/>
          <w:numId w:val="2"/>
        </w:numPr>
        <w:outlineLvl w:val="0"/>
        <w:rPr>
          <w:b/>
        </w:rPr>
      </w:pPr>
      <w:r w:rsidRPr="000C7438">
        <w:rPr>
          <w:b/>
        </w:rPr>
        <w:t>Realisierung und inhaltliche Darstellung der Umsetzung mit konkreten Ergebnissen der Einzelmaßnahme</w:t>
      </w:r>
    </w:p>
    <w:p w:rsidR="00C6302D" w:rsidRDefault="0014217F" w:rsidP="00C6302D">
      <w:pPr>
        <w:pStyle w:val="Listenabsatz"/>
        <w:numPr>
          <w:ilvl w:val="0"/>
          <w:numId w:val="2"/>
        </w:numPr>
        <w:outlineLvl w:val="0"/>
        <w:rPr>
          <w:b/>
        </w:rPr>
      </w:pPr>
      <w:r w:rsidRPr="000C7438">
        <w:rPr>
          <w:b/>
        </w:rPr>
        <w:t>Ausführungen zum Zielerreichungsgrad der geförderten Einzelmaßnahme (quantitative/qualitative Wirkung im Institut, Fachbereich sowie</w:t>
      </w:r>
      <w:r w:rsidR="003D154A" w:rsidRPr="000C7438">
        <w:rPr>
          <w:b/>
        </w:rPr>
        <w:t xml:space="preserve"> in</w:t>
      </w:r>
      <w:r w:rsidRPr="000C7438">
        <w:rPr>
          <w:b/>
        </w:rPr>
        <w:t xml:space="preserve"> der Hochschule)</w:t>
      </w:r>
    </w:p>
    <w:p w:rsidR="00C6302D" w:rsidRDefault="00C6302D" w:rsidP="00C6302D">
      <w:pPr>
        <w:pStyle w:val="Listenabsatz"/>
        <w:numPr>
          <w:ilvl w:val="0"/>
          <w:numId w:val="2"/>
        </w:numPr>
        <w:outlineLvl w:val="0"/>
        <w:rPr>
          <w:b/>
        </w:rPr>
      </w:pPr>
      <w:r w:rsidRPr="000C7438">
        <w:rPr>
          <w:b/>
        </w:rPr>
        <w:t>Verbleib bzw. Perspektive der Wissenschaftlerin / Künstler</w:t>
      </w:r>
      <w:r w:rsidR="000C7438">
        <w:rPr>
          <w:b/>
        </w:rPr>
        <w:t>in nach Auslaufen der Förderung</w:t>
      </w:r>
    </w:p>
    <w:p w:rsidR="00556EBA" w:rsidRPr="00941D5A" w:rsidRDefault="00556EBA" w:rsidP="000C7438">
      <w:pPr>
        <w:pStyle w:val="Listenabsatz"/>
        <w:numPr>
          <w:ilvl w:val="0"/>
          <w:numId w:val="2"/>
        </w:numPr>
        <w:outlineLvl w:val="0"/>
        <w:rPr>
          <w:b/>
        </w:rPr>
      </w:pPr>
      <w:r w:rsidRPr="000C7438">
        <w:rPr>
          <w:b/>
        </w:rPr>
        <w:t xml:space="preserve">Sichtbarkeit der Förderung durch das Berliner Chancengleichheitsprogramm </w:t>
      </w:r>
      <w:r w:rsidRPr="0014217F">
        <w:t>(Hinweise in Publikationen und anderen öffentlichen Darstellungen; Transparenz für Geförderte)</w:t>
      </w:r>
    </w:p>
    <w:p w:rsidR="00941D5A" w:rsidRPr="00941D5A" w:rsidRDefault="00941D5A" w:rsidP="00941D5A">
      <w:pPr>
        <w:outlineLvl w:val="0"/>
        <w:rPr>
          <w:b/>
        </w:rPr>
      </w:pPr>
    </w:p>
    <w:p w:rsidR="00A97F54" w:rsidRPr="000C7438" w:rsidRDefault="00A97F54">
      <w:pPr>
        <w:rPr>
          <w:rFonts w:eastAsiaTheme="majorEastAsia" w:cstheme="majorBidi"/>
          <w:b/>
          <w:bCs/>
          <w:sz w:val="26"/>
          <w:szCs w:val="26"/>
        </w:rPr>
      </w:pPr>
      <w:r>
        <w:br w:type="page"/>
      </w:r>
    </w:p>
    <w:p w:rsidR="00C6302D" w:rsidRPr="0014217F" w:rsidRDefault="000C7438" w:rsidP="00A97F54">
      <w:pPr>
        <w:pStyle w:val="berschrift2"/>
        <w:spacing w:before="0" w:after="24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</w:t>
      </w:r>
      <w:r w:rsidR="00C6302D" w:rsidRPr="0014217F">
        <w:rPr>
          <w:rFonts w:asciiTheme="minorHAnsi" w:hAnsiTheme="minorHAnsi"/>
        </w:rPr>
        <w:t xml:space="preserve">.3 </w:t>
      </w:r>
      <w:r w:rsidR="00967536" w:rsidRPr="0014217F">
        <w:rPr>
          <w:rFonts w:asciiTheme="minorHAnsi" w:hAnsiTheme="minorHAnsi"/>
        </w:rPr>
        <w:t xml:space="preserve">befristete W2-Professuren </w:t>
      </w:r>
    </w:p>
    <w:p w:rsidR="00BB7E4E" w:rsidRDefault="00BB7E4E" w:rsidP="00BB7E4E">
      <w:pPr>
        <w:spacing w:after="0"/>
        <w:outlineLvl w:val="0"/>
        <w:rPr>
          <w:b/>
        </w:rPr>
      </w:pPr>
      <w:r>
        <w:rPr>
          <w:b/>
        </w:rPr>
        <w:t>Maßnahmenkürzel [W2/HS/X], Vollbezeichnung der Maßnahme</w:t>
      </w:r>
    </w:p>
    <w:p w:rsidR="00967536" w:rsidRPr="0014217F" w:rsidRDefault="00967536" w:rsidP="00967536">
      <w:pPr>
        <w:outlineLvl w:val="0"/>
      </w:pPr>
      <w:r w:rsidRPr="0014217F">
        <w:t>Name(n) der geförderten Person(en), Laufzeit der Maßnahme, Bewilligungszeitraum</w:t>
      </w:r>
    </w:p>
    <w:p w:rsidR="00C6302D" w:rsidRPr="000C7438" w:rsidRDefault="00C6302D" w:rsidP="000C7438">
      <w:pPr>
        <w:pStyle w:val="Listenabsatz"/>
        <w:numPr>
          <w:ilvl w:val="0"/>
          <w:numId w:val="3"/>
        </w:numPr>
        <w:outlineLvl w:val="0"/>
        <w:rPr>
          <w:b/>
        </w:rPr>
      </w:pPr>
      <w:r w:rsidRPr="000C7438">
        <w:rPr>
          <w:b/>
        </w:rPr>
        <w:t>Realisierung und inhaltliche Darstellung der Umsetzung mit konkreten Ergebnissen der Einzelmaßnahme</w:t>
      </w:r>
    </w:p>
    <w:p w:rsidR="00C6302D" w:rsidRDefault="0014217F" w:rsidP="00C6302D">
      <w:pPr>
        <w:pStyle w:val="Listenabsatz"/>
        <w:numPr>
          <w:ilvl w:val="0"/>
          <w:numId w:val="3"/>
        </w:numPr>
        <w:outlineLvl w:val="0"/>
        <w:rPr>
          <w:b/>
        </w:rPr>
      </w:pPr>
      <w:r w:rsidRPr="000C7438">
        <w:rPr>
          <w:b/>
        </w:rPr>
        <w:t xml:space="preserve">Ausführungen zum Zielerreichungsgrad der geförderten Einzelmaßnahme (quantitative/qualitative Wirkung im Institut, Fachbereich sowie </w:t>
      </w:r>
      <w:r w:rsidR="003D154A" w:rsidRPr="000C7438">
        <w:rPr>
          <w:b/>
        </w:rPr>
        <w:t xml:space="preserve">in </w:t>
      </w:r>
      <w:r w:rsidRPr="000C7438">
        <w:rPr>
          <w:b/>
        </w:rPr>
        <w:t>der Hochschule)</w:t>
      </w:r>
    </w:p>
    <w:p w:rsidR="00C6302D" w:rsidRDefault="00C6302D" w:rsidP="00C6302D">
      <w:pPr>
        <w:pStyle w:val="Listenabsatz"/>
        <w:numPr>
          <w:ilvl w:val="0"/>
          <w:numId w:val="3"/>
        </w:numPr>
        <w:outlineLvl w:val="0"/>
        <w:rPr>
          <w:b/>
        </w:rPr>
      </w:pPr>
      <w:r w:rsidRPr="000C7438">
        <w:rPr>
          <w:b/>
        </w:rPr>
        <w:t>Verbleib bzw. Perspektive der Wissenschaftlerin / Künstlerin nach Auslauf</w:t>
      </w:r>
      <w:r w:rsidR="000C7438">
        <w:rPr>
          <w:b/>
        </w:rPr>
        <w:t>en der Förderung</w:t>
      </w:r>
    </w:p>
    <w:p w:rsidR="00556EBA" w:rsidRPr="000C7438" w:rsidRDefault="00556EBA" w:rsidP="000C7438">
      <w:pPr>
        <w:pStyle w:val="Listenabsatz"/>
        <w:numPr>
          <w:ilvl w:val="0"/>
          <w:numId w:val="3"/>
        </w:numPr>
        <w:outlineLvl w:val="0"/>
        <w:rPr>
          <w:b/>
        </w:rPr>
      </w:pPr>
      <w:r w:rsidRPr="000C7438">
        <w:rPr>
          <w:b/>
        </w:rPr>
        <w:t xml:space="preserve">Sichtbarkeit der Förderung durch das Berliner Chancengleichheitsprogramm </w:t>
      </w:r>
      <w:r w:rsidRPr="0014217F">
        <w:t>(Hinweise in Publikationen und anderen öffentlichen Darstellungen; Transparenz für Geförderte)</w:t>
      </w:r>
    </w:p>
    <w:p w:rsidR="00A97F54" w:rsidRPr="00C92C0E" w:rsidRDefault="00A97F54" w:rsidP="000C7438"/>
    <w:p w:rsidR="00967536" w:rsidRPr="0014217F" w:rsidRDefault="000C7438" w:rsidP="00A97F54">
      <w:pPr>
        <w:pStyle w:val="berschrift2"/>
        <w:spacing w:before="0" w:after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67536" w:rsidRPr="0014217F">
        <w:rPr>
          <w:rFonts w:asciiTheme="minorHAnsi" w:hAnsiTheme="minorHAnsi"/>
        </w:rPr>
        <w:t>.4 hochschulübergreifende innovative Projekte</w:t>
      </w:r>
    </w:p>
    <w:p w:rsidR="00BB7E4E" w:rsidRDefault="00F82665" w:rsidP="00BB7E4E">
      <w:pPr>
        <w:spacing w:after="0"/>
        <w:outlineLvl w:val="0"/>
        <w:rPr>
          <w:b/>
        </w:rPr>
      </w:pPr>
      <w:r>
        <w:rPr>
          <w:b/>
        </w:rPr>
        <w:t>Maßnahmenkürzel [VP</w:t>
      </w:r>
      <w:r w:rsidR="00BB7E4E">
        <w:rPr>
          <w:b/>
        </w:rPr>
        <w:t>/HS/X], Vollbezeichnung der Maßnahme</w:t>
      </w:r>
    </w:p>
    <w:p w:rsidR="00967536" w:rsidRPr="0014217F" w:rsidRDefault="00967536" w:rsidP="00967536">
      <w:pPr>
        <w:outlineLvl w:val="0"/>
      </w:pPr>
      <w:r w:rsidRPr="0014217F">
        <w:t>Name(n) der geförderten Person(en), Laufzeit der Maßnahme, Bewilligungszeitraum</w:t>
      </w:r>
    </w:p>
    <w:p w:rsidR="00967536" w:rsidRPr="000C7438" w:rsidRDefault="00967536" w:rsidP="000C7438">
      <w:pPr>
        <w:pStyle w:val="Listenabsatz"/>
        <w:numPr>
          <w:ilvl w:val="0"/>
          <w:numId w:val="4"/>
        </w:numPr>
        <w:outlineLvl w:val="0"/>
        <w:rPr>
          <w:b/>
        </w:rPr>
      </w:pPr>
      <w:r w:rsidRPr="000C7438">
        <w:rPr>
          <w:b/>
        </w:rPr>
        <w:t>Realisierung und inhaltliche Darstellung der Umsetzung mit konkreten Ergebnissen der Einzelmaßnahme</w:t>
      </w:r>
    </w:p>
    <w:p w:rsidR="00967536" w:rsidRDefault="0014217F" w:rsidP="00967536">
      <w:pPr>
        <w:pStyle w:val="Listenabsatz"/>
        <w:numPr>
          <w:ilvl w:val="0"/>
          <w:numId w:val="4"/>
        </w:numPr>
        <w:outlineLvl w:val="0"/>
        <w:rPr>
          <w:b/>
        </w:rPr>
      </w:pPr>
      <w:r w:rsidRPr="000C7438">
        <w:rPr>
          <w:b/>
        </w:rPr>
        <w:t xml:space="preserve">Ausführungen zum Zielerreichungsgrad der geförderten Einzelmaßnahme (quantitative/qualitative Wirkung im Institut, Fachbereich sowie </w:t>
      </w:r>
      <w:r w:rsidR="003D154A" w:rsidRPr="000C7438">
        <w:rPr>
          <w:b/>
        </w:rPr>
        <w:t xml:space="preserve">in </w:t>
      </w:r>
      <w:r w:rsidRPr="000C7438">
        <w:rPr>
          <w:b/>
        </w:rPr>
        <w:t>der Hochschule)</w:t>
      </w:r>
    </w:p>
    <w:p w:rsidR="00967536" w:rsidRDefault="00967536" w:rsidP="00967536">
      <w:pPr>
        <w:pStyle w:val="Listenabsatz"/>
        <w:numPr>
          <w:ilvl w:val="0"/>
          <w:numId w:val="4"/>
        </w:numPr>
        <w:outlineLvl w:val="0"/>
        <w:rPr>
          <w:b/>
        </w:rPr>
      </w:pPr>
      <w:r w:rsidRPr="000C7438">
        <w:rPr>
          <w:b/>
        </w:rPr>
        <w:t>Verbleib bzw. Perspektive der Wissenschaftlerin / Künstler</w:t>
      </w:r>
      <w:r w:rsidR="000C7438">
        <w:rPr>
          <w:b/>
        </w:rPr>
        <w:t>in nach Auslaufen der Förderung</w:t>
      </w:r>
    </w:p>
    <w:p w:rsidR="00556EBA" w:rsidRPr="000C7438" w:rsidRDefault="00556EBA" w:rsidP="000C7438">
      <w:pPr>
        <w:pStyle w:val="Listenabsatz"/>
        <w:numPr>
          <w:ilvl w:val="0"/>
          <w:numId w:val="4"/>
        </w:numPr>
        <w:outlineLvl w:val="0"/>
        <w:rPr>
          <w:b/>
        </w:rPr>
      </w:pPr>
      <w:r w:rsidRPr="000C7438">
        <w:rPr>
          <w:b/>
        </w:rPr>
        <w:t xml:space="preserve">Sichtbarkeit der Förderung durch das Berliner Chancengleichheitsprogramm </w:t>
      </w:r>
      <w:r w:rsidRPr="0014217F">
        <w:t>(Hinweise in Publikationen und anderen öffentlichen Darstellungen; Transparenz für Geförderte)</w:t>
      </w:r>
    </w:p>
    <w:p w:rsidR="00A97F54" w:rsidRPr="00C92C0E" w:rsidRDefault="00A97F54" w:rsidP="000C7438"/>
    <w:p w:rsidR="006F3262" w:rsidRPr="0014217F" w:rsidRDefault="000C7438" w:rsidP="00A97F54">
      <w:pPr>
        <w:pStyle w:val="berschrift2"/>
        <w:spacing w:before="0" w:after="24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967536" w:rsidRPr="0014217F">
        <w:rPr>
          <w:rFonts w:asciiTheme="minorHAnsi" w:hAnsiTheme="minorHAnsi"/>
        </w:rPr>
        <w:t xml:space="preserve">.5 hochschulspezifische Fördermaßnahmen </w:t>
      </w:r>
    </w:p>
    <w:p w:rsidR="00BB7E4E" w:rsidRDefault="00BB7E4E" w:rsidP="00BB7E4E">
      <w:pPr>
        <w:spacing w:after="0"/>
        <w:outlineLvl w:val="0"/>
        <w:rPr>
          <w:b/>
        </w:rPr>
      </w:pPr>
      <w:r>
        <w:rPr>
          <w:b/>
        </w:rPr>
        <w:t>Maßnahmenkürzel [BCP/HS/X], Vollbezeichnung der Maßnahme</w:t>
      </w:r>
    </w:p>
    <w:p w:rsidR="00967536" w:rsidRPr="0014217F" w:rsidRDefault="00967536" w:rsidP="00967536">
      <w:pPr>
        <w:outlineLvl w:val="0"/>
      </w:pPr>
      <w:r w:rsidRPr="0014217F">
        <w:t>Name(n) der geförderten Person(en), Laufzeit der Maßnahme, Bewilligungszeitraum</w:t>
      </w:r>
    </w:p>
    <w:p w:rsidR="00967536" w:rsidRPr="000C7438" w:rsidRDefault="00967536" w:rsidP="000C7438">
      <w:pPr>
        <w:pStyle w:val="Listenabsatz"/>
        <w:numPr>
          <w:ilvl w:val="0"/>
          <w:numId w:val="5"/>
        </w:numPr>
        <w:outlineLvl w:val="0"/>
        <w:rPr>
          <w:b/>
        </w:rPr>
      </w:pPr>
      <w:r w:rsidRPr="000C7438">
        <w:rPr>
          <w:b/>
        </w:rPr>
        <w:t>Realisierung und inhaltliche Darstellung der Umsetzung mit konkreten Ergebnissen der Einzelmaßnahme</w:t>
      </w:r>
    </w:p>
    <w:p w:rsidR="00967536" w:rsidRDefault="0014217F" w:rsidP="00967536">
      <w:pPr>
        <w:pStyle w:val="Listenabsatz"/>
        <w:numPr>
          <w:ilvl w:val="0"/>
          <w:numId w:val="5"/>
        </w:numPr>
        <w:outlineLvl w:val="0"/>
        <w:rPr>
          <w:b/>
        </w:rPr>
      </w:pPr>
      <w:r w:rsidRPr="000C7438">
        <w:rPr>
          <w:b/>
        </w:rPr>
        <w:t>Ausführungen zum Zielerreichungsgrad der geförderten Einzelm</w:t>
      </w:r>
      <w:r w:rsidR="000441F0" w:rsidRPr="000C7438">
        <w:rPr>
          <w:b/>
        </w:rPr>
        <w:t>aßnahme (</w:t>
      </w:r>
      <w:r w:rsidRPr="000C7438">
        <w:rPr>
          <w:b/>
        </w:rPr>
        <w:t xml:space="preserve">quantitative/qualitative Wirkung im Institut, Fachbereich sowie </w:t>
      </w:r>
      <w:r w:rsidR="003D154A" w:rsidRPr="000C7438">
        <w:rPr>
          <w:b/>
        </w:rPr>
        <w:t xml:space="preserve">in </w:t>
      </w:r>
      <w:r w:rsidRPr="000C7438">
        <w:rPr>
          <w:b/>
        </w:rPr>
        <w:t>der Hochschule)</w:t>
      </w:r>
    </w:p>
    <w:p w:rsidR="00967536" w:rsidRDefault="00967536" w:rsidP="00967536">
      <w:pPr>
        <w:pStyle w:val="Listenabsatz"/>
        <w:numPr>
          <w:ilvl w:val="0"/>
          <w:numId w:val="5"/>
        </w:numPr>
        <w:outlineLvl w:val="0"/>
        <w:rPr>
          <w:b/>
        </w:rPr>
      </w:pPr>
      <w:r w:rsidRPr="000C7438">
        <w:rPr>
          <w:b/>
        </w:rPr>
        <w:t xml:space="preserve">Verbleib bzw. Perspektive der </w:t>
      </w:r>
      <w:r w:rsidR="0014217F" w:rsidRPr="000C7438">
        <w:rPr>
          <w:b/>
        </w:rPr>
        <w:t>geförderten Person(en)</w:t>
      </w:r>
      <w:r w:rsidRPr="000C7438">
        <w:rPr>
          <w:b/>
        </w:rPr>
        <w:t xml:space="preserve"> </w:t>
      </w:r>
      <w:r w:rsidR="0014217F" w:rsidRPr="000C7438">
        <w:rPr>
          <w:b/>
        </w:rPr>
        <w:t xml:space="preserve">und/oder des geförderten Vorhabens </w:t>
      </w:r>
      <w:r w:rsidRPr="000C7438">
        <w:rPr>
          <w:b/>
        </w:rPr>
        <w:t xml:space="preserve">nach Auslaufen der Förderung </w:t>
      </w:r>
    </w:p>
    <w:p w:rsidR="00556EBA" w:rsidRPr="000C7438" w:rsidRDefault="00556EBA" w:rsidP="000C7438">
      <w:pPr>
        <w:pStyle w:val="Listenabsatz"/>
        <w:numPr>
          <w:ilvl w:val="0"/>
          <w:numId w:val="5"/>
        </w:numPr>
        <w:outlineLvl w:val="0"/>
        <w:rPr>
          <w:b/>
        </w:rPr>
      </w:pPr>
      <w:r w:rsidRPr="000C7438">
        <w:rPr>
          <w:b/>
        </w:rPr>
        <w:t xml:space="preserve">Sichtbarkeit der Förderung durch das Berliner Chancengleichheitsprogramm </w:t>
      </w:r>
      <w:r w:rsidRPr="0014217F">
        <w:t>(Hinweise in Publikationen und anderen öffentlichen Darstellungen; Transparenz für Geförderte)</w:t>
      </w:r>
    </w:p>
    <w:p w:rsidR="000D4C04" w:rsidRPr="0014217F" w:rsidRDefault="00C92C0E" w:rsidP="00BB7E4E">
      <w:pPr>
        <w:rPr>
          <w:b/>
          <w:color w:val="002060"/>
        </w:rPr>
      </w:pPr>
      <w:r>
        <w:rPr>
          <w:b/>
          <w:color w:val="002060"/>
        </w:rPr>
        <w:br w:type="page"/>
      </w:r>
      <w:r w:rsidR="000D4C04" w:rsidRPr="0014217F">
        <w:rPr>
          <w:b/>
          <w:color w:val="002060"/>
        </w:rPr>
        <w:lastRenderedPageBreak/>
        <w:t>ZUSAMMENGEFASSTE DARSTELLUNG – EIN</w:t>
      </w:r>
      <w:r w:rsidR="00967536" w:rsidRPr="0014217F">
        <w:rPr>
          <w:b/>
          <w:color w:val="002060"/>
        </w:rPr>
        <w:t>SCHÄTZUNG DER BEDEUTUNG DES BCP</w:t>
      </w:r>
      <w:r w:rsidR="006E1E19" w:rsidRPr="0014217F">
        <w:rPr>
          <w:b/>
          <w:color w:val="002060"/>
        </w:rPr>
        <w:t xml:space="preserve"> </w:t>
      </w:r>
      <w:r w:rsidR="000D4C04" w:rsidRPr="0014217F">
        <w:rPr>
          <w:b/>
          <w:color w:val="002060"/>
        </w:rPr>
        <w:t>FÜR DIE HOCHSCHULE</w:t>
      </w:r>
    </w:p>
    <w:p w:rsidR="00B128C4" w:rsidRPr="0014217F" w:rsidRDefault="00A640D8" w:rsidP="00A640D8">
      <w:pPr>
        <w:spacing w:line="240" w:lineRule="auto"/>
        <w:jc w:val="both"/>
      </w:pPr>
      <w:r w:rsidRPr="0014217F">
        <w:t xml:space="preserve">Bewerten Sie bitte </w:t>
      </w:r>
      <w:r w:rsidR="0014217F" w:rsidRPr="0014217F">
        <w:t xml:space="preserve">zusammenfassend </w:t>
      </w:r>
      <w:r w:rsidRPr="0014217F">
        <w:t>di</w:t>
      </w:r>
      <w:r w:rsidR="00967536" w:rsidRPr="0014217F">
        <w:t>e Wirkung der BCP-Maßnahmen 20</w:t>
      </w:r>
      <w:r w:rsidR="000C7438">
        <w:t>2</w:t>
      </w:r>
      <w:r w:rsidR="00967536" w:rsidRPr="0014217F">
        <w:t>1</w:t>
      </w:r>
      <w:r w:rsidR="000C7438">
        <w:t>-2026</w:t>
      </w:r>
      <w:r w:rsidRPr="0014217F">
        <w:t xml:space="preserve"> </w:t>
      </w:r>
      <w:r w:rsidR="00556EBA" w:rsidRPr="0014217F">
        <w:t xml:space="preserve">vor dem Hintergrund des bestehenden Gleichstellungskonzeptes Ihrer Hochschule. Gehen Sie dabei auf die </w:t>
      </w:r>
      <w:r w:rsidR="006E1E19" w:rsidRPr="0014217F">
        <w:t xml:space="preserve">inhaltlichen (z.B. in Forschung und Lehre) </w:t>
      </w:r>
      <w:r w:rsidRPr="0014217F">
        <w:t>und</w:t>
      </w:r>
      <w:r w:rsidR="006E1E19" w:rsidRPr="0014217F">
        <w:t xml:space="preserve"> strukturellen (z.B. Schaffung einer neuen Stelle oder eines neuen Studienganges, Implementierung neuer Prozesse) Effekte</w:t>
      </w:r>
      <w:r w:rsidR="009B1E83" w:rsidRPr="0014217F">
        <w:t xml:space="preserve"> </w:t>
      </w:r>
      <w:r w:rsidR="00556EBA" w:rsidRPr="0014217F">
        <w:t>ein.</w:t>
      </w:r>
    </w:p>
    <w:p w:rsidR="00A97F54" w:rsidRDefault="00A97F54" w:rsidP="002814B3">
      <w:pPr>
        <w:spacing w:line="240" w:lineRule="auto"/>
        <w:jc w:val="right"/>
        <w:rPr>
          <w:i/>
          <w:sz w:val="20"/>
        </w:rPr>
      </w:pPr>
    </w:p>
    <w:p w:rsidR="003D154A" w:rsidRDefault="003D154A" w:rsidP="002814B3">
      <w:pPr>
        <w:spacing w:line="240" w:lineRule="auto"/>
        <w:jc w:val="right"/>
        <w:rPr>
          <w:i/>
          <w:sz w:val="20"/>
        </w:rPr>
      </w:pPr>
    </w:p>
    <w:p w:rsidR="00D34C49" w:rsidRDefault="00D34C49" w:rsidP="002814B3">
      <w:pPr>
        <w:spacing w:line="240" w:lineRule="auto"/>
        <w:jc w:val="right"/>
        <w:rPr>
          <w:i/>
          <w:sz w:val="20"/>
        </w:rPr>
      </w:pPr>
    </w:p>
    <w:p w:rsidR="00D34C49" w:rsidRDefault="00D34C49" w:rsidP="002814B3">
      <w:pPr>
        <w:spacing w:line="240" w:lineRule="auto"/>
        <w:jc w:val="right"/>
        <w:rPr>
          <w:i/>
          <w:sz w:val="20"/>
        </w:rPr>
      </w:pPr>
    </w:p>
    <w:p w:rsidR="003D154A" w:rsidRPr="0014217F" w:rsidRDefault="00BB7E4E" w:rsidP="003D154A">
      <w:pPr>
        <w:shd w:val="clear" w:color="auto" w:fill="DBE5F1" w:themeFill="accent1" w:themeFillTint="33"/>
        <w:rPr>
          <w:b/>
          <w:color w:val="002060"/>
        </w:rPr>
      </w:pPr>
      <w:r>
        <w:rPr>
          <w:b/>
          <w:color w:val="002060"/>
        </w:rPr>
        <w:t>HINWEISE ZUR BERICHT</w:t>
      </w:r>
      <w:r w:rsidR="003D154A">
        <w:rPr>
          <w:b/>
          <w:color w:val="002060"/>
        </w:rPr>
        <w:t>ERSTELLUNG</w:t>
      </w:r>
    </w:p>
    <w:p w:rsidR="000441F0" w:rsidRDefault="003D154A" w:rsidP="00B37A6E">
      <w:pPr>
        <w:spacing w:before="240"/>
        <w:jc w:val="both"/>
        <w:rPr>
          <w:b/>
        </w:rPr>
      </w:pPr>
      <w:r>
        <w:t>Di</w:t>
      </w:r>
      <w:r w:rsidRPr="00C92C0E">
        <w:t>e Berichte zu</w:t>
      </w:r>
      <w:r>
        <w:t xml:space="preserve"> den Einzelmaßnahmen sollen </w:t>
      </w:r>
      <w:r w:rsidRPr="00C92C0E">
        <w:rPr>
          <w:b/>
        </w:rPr>
        <w:t>kurz</w:t>
      </w:r>
      <w:r>
        <w:t xml:space="preserve"> und </w:t>
      </w:r>
      <w:r w:rsidRPr="00C92C0E">
        <w:rPr>
          <w:b/>
        </w:rPr>
        <w:t>prägnant</w:t>
      </w:r>
      <w:r>
        <w:t xml:space="preserve"> gehalten werden und </w:t>
      </w:r>
      <w:r w:rsidRPr="00C92C0E">
        <w:rPr>
          <w:b/>
        </w:rPr>
        <w:t xml:space="preserve">eine Berichtsseite </w:t>
      </w:r>
      <w:r w:rsidR="00F82665">
        <w:rPr>
          <w:b/>
        </w:rPr>
        <w:t xml:space="preserve">je Maßnahme </w:t>
      </w:r>
      <w:r w:rsidRPr="00C92C0E">
        <w:rPr>
          <w:b/>
          <w:u w:val="single"/>
        </w:rPr>
        <w:t>nicht</w:t>
      </w:r>
      <w:r w:rsidRPr="00C92C0E">
        <w:rPr>
          <w:b/>
        </w:rPr>
        <w:t xml:space="preserve"> überschreiten.</w:t>
      </w:r>
    </w:p>
    <w:p w:rsidR="00C92C0E" w:rsidRDefault="00C92C0E" w:rsidP="00B37A6E">
      <w:pPr>
        <w:spacing w:before="240"/>
        <w:jc w:val="both"/>
      </w:pPr>
      <w:r w:rsidRPr="00C92C0E">
        <w:t xml:space="preserve">Die Ausführungen </w:t>
      </w:r>
      <w:r>
        <w:t xml:space="preserve">zu den Einzelmaßnahmen </w:t>
      </w:r>
      <w:r w:rsidRPr="00C92C0E">
        <w:t xml:space="preserve">sind auf das </w:t>
      </w:r>
      <w:r w:rsidRPr="00C92C0E">
        <w:rPr>
          <w:b/>
        </w:rPr>
        <w:t>jeweilige Berichtsjahr</w:t>
      </w:r>
      <w:r w:rsidRPr="00C92C0E">
        <w:t xml:space="preserve"> zu konzentrieren.</w:t>
      </w:r>
    </w:p>
    <w:p w:rsidR="00B37A6E" w:rsidRDefault="00B37A6E" w:rsidP="00B37A6E">
      <w:pPr>
        <w:spacing w:before="240"/>
        <w:jc w:val="both"/>
      </w:pPr>
      <w:r>
        <w:t xml:space="preserve">Achten Sie auch bei den </w:t>
      </w:r>
      <w:r w:rsidRPr="00B37A6E">
        <w:rPr>
          <w:b/>
        </w:rPr>
        <w:t>Rahmendaten</w:t>
      </w:r>
      <w:r>
        <w:t xml:space="preserve"> (</w:t>
      </w:r>
      <w:r w:rsidR="00BB7E4E">
        <w:t>Maßnahmenkürzel, Bezeichnung</w:t>
      </w:r>
      <w:r>
        <w:t xml:space="preserve"> der Maßnahme</w:t>
      </w:r>
      <w:r w:rsidR="00BB7E4E">
        <w:t>, Name/n der Geförderten</w:t>
      </w:r>
      <w:r>
        <w:t xml:space="preserve">) auf </w:t>
      </w:r>
      <w:r w:rsidRPr="00B37A6E">
        <w:rPr>
          <w:b/>
        </w:rPr>
        <w:t>Kongruenz mit dem rechnerischen Nachweis</w:t>
      </w:r>
      <w:r>
        <w:t xml:space="preserve"> für das jeweilige Berichtsjahr.</w:t>
      </w:r>
    </w:p>
    <w:p w:rsidR="00C92C0E" w:rsidRDefault="00C92C0E" w:rsidP="00B37A6E">
      <w:pPr>
        <w:spacing w:before="240"/>
        <w:jc w:val="both"/>
      </w:pPr>
      <w:r>
        <w:t xml:space="preserve">Berücksichtigen Sie bei der Darstellung des </w:t>
      </w:r>
      <w:r w:rsidRPr="00C92C0E">
        <w:rPr>
          <w:b/>
        </w:rPr>
        <w:t>Zielerreichungsgrades</w:t>
      </w:r>
      <w:r>
        <w:t xml:space="preserve"> </w:t>
      </w:r>
      <w:r w:rsidRPr="00C92C0E">
        <w:rPr>
          <w:b/>
        </w:rPr>
        <w:t xml:space="preserve">die im Antrag zur Maßnahme formulierten Ziele </w:t>
      </w:r>
      <w:r>
        <w:t xml:space="preserve">und Ihr </w:t>
      </w:r>
      <w:r w:rsidRPr="00C92C0E">
        <w:rPr>
          <w:b/>
        </w:rPr>
        <w:t>Gleichstellungskonzept</w:t>
      </w:r>
      <w:r>
        <w:t>.</w:t>
      </w:r>
    </w:p>
    <w:p w:rsidR="00C92C0E" w:rsidRPr="00C92C0E" w:rsidRDefault="00C92C0E" w:rsidP="00B37A6E">
      <w:pPr>
        <w:spacing w:before="240"/>
        <w:jc w:val="both"/>
      </w:pPr>
      <w:r>
        <w:t>Geben Sie unter Punkt 4 (</w:t>
      </w:r>
      <w:r w:rsidRPr="00B01893">
        <w:rPr>
          <w:b/>
        </w:rPr>
        <w:t>Sichtbarkeit</w:t>
      </w:r>
      <w:r>
        <w:t>)</w:t>
      </w:r>
      <w:r w:rsidR="00B01893">
        <w:t xml:space="preserve"> bei den Berichten zu den Einzelmaßnahmen</w:t>
      </w:r>
      <w:r>
        <w:t xml:space="preserve"> an, </w:t>
      </w:r>
      <w:r w:rsidRPr="00B01893">
        <w:rPr>
          <w:b/>
        </w:rPr>
        <w:t>in welcher Form über die Förderung</w:t>
      </w:r>
      <w:r>
        <w:t xml:space="preserve"> der Maßnahme (durch die Hochschule und/oder die geförderte Person) </w:t>
      </w:r>
      <w:r w:rsidRPr="00B01893">
        <w:rPr>
          <w:b/>
        </w:rPr>
        <w:t>informiert wird</w:t>
      </w:r>
      <w:r w:rsidR="00B01893">
        <w:t>.</w:t>
      </w:r>
    </w:p>
    <w:p w:rsidR="00B01893" w:rsidRPr="00B01893" w:rsidRDefault="00B01893" w:rsidP="00B37A6E">
      <w:pPr>
        <w:spacing w:before="240"/>
        <w:jc w:val="both"/>
      </w:pPr>
      <w:r>
        <w:t xml:space="preserve">Berichten Sie zu </w:t>
      </w:r>
      <w:r w:rsidRPr="00B01893">
        <w:rPr>
          <w:b/>
        </w:rPr>
        <w:t xml:space="preserve">Förderschwerpunkt </w:t>
      </w:r>
      <w:r w:rsidR="00A3698F">
        <w:rPr>
          <w:b/>
        </w:rPr>
        <w:t>1</w:t>
      </w:r>
      <w:r w:rsidRPr="00B01893">
        <w:rPr>
          <w:b/>
        </w:rPr>
        <w:t xml:space="preserve">.4 </w:t>
      </w:r>
      <w:r>
        <w:t>(Hochschulverbundprogramm</w:t>
      </w:r>
      <w:r w:rsidR="00F82665">
        <w:t>e</w:t>
      </w:r>
      <w:r>
        <w:t xml:space="preserve">) </w:t>
      </w:r>
      <w:r w:rsidRPr="00B01893">
        <w:rPr>
          <w:b/>
        </w:rPr>
        <w:t>ausschließlich über diejenige(n</w:t>
      </w:r>
      <w:r w:rsidRPr="00B01893">
        <w:rPr>
          <w:b/>
          <w:sz w:val="24"/>
        </w:rPr>
        <w:t>)</w:t>
      </w:r>
      <w:r w:rsidRPr="00B01893">
        <w:rPr>
          <w:b/>
        </w:rPr>
        <w:t xml:space="preserve"> Position(en), die bei Ihnen angesiedelt ist/sind</w:t>
      </w:r>
      <w:r w:rsidRPr="000441F0">
        <w:t xml:space="preserve">. Die </w:t>
      </w:r>
      <w:r w:rsidRPr="00B01893">
        <w:rPr>
          <w:b/>
        </w:rPr>
        <w:t>Koordinationsstelle</w:t>
      </w:r>
      <w:r w:rsidRPr="000441F0">
        <w:t xml:space="preserve"> des Hochschulverbundprogramms DiGiTal </w:t>
      </w:r>
      <w:r w:rsidR="00F82665">
        <w:t xml:space="preserve">Bernadette </w:t>
      </w:r>
      <w:proofErr w:type="spellStart"/>
      <w:r w:rsidR="00F82665">
        <w:t>Boddin</w:t>
      </w:r>
      <w:proofErr w:type="spellEnd"/>
      <w:r w:rsidR="00F82665">
        <w:t xml:space="preserve"> </w:t>
      </w:r>
      <w:r w:rsidRPr="000441F0">
        <w:t>steht in Kontakt mit den D</w:t>
      </w:r>
      <w:r>
        <w:t>i</w:t>
      </w:r>
      <w:r w:rsidRPr="000441F0">
        <w:t xml:space="preserve">GiTal-Teilnehmerinnen und </w:t>
      </w:r>
      <w:r w:rsidRPr="00B01893">
        <w:rPr>
          <w:b/>
        </w:rPr>
        <w:t xml:space="preserve">unterstützt die Hochschulen bei der </w:t>
      </w:r>
      <w:r>
        <w:rPr>
          <w:b/>
        </w:rPr>
        <w:t xml:space="preserve">sachlichen </w:t>
      </w:r>
      <w:r w:rsidRPr="00B01893">
        <w:rPr>
          <w:b/>
        </w:rPr>
        <w:t>Berichtslegung</w:t>
      </w:r>
      <w:r w:rsidR="001954C2">
        <w:t xml:space="preserve"> zum Vorhaben: </w:t>
      </w:r>
      <w:r w:rsidR="001954C2" w:rsidRPr="001954C2">
        <w:t>T</w:t>
      </w:r>
      <w:r w:rsidRPr="001954C2">
        <w:t>el. (030) 314-21437</w:t>
      </w:r>
      <w:r w:rsidR="00BB7E4E" w:rsidRPr="001954C2">
        <w:t xml:space="preserve"> sowie (030) 314-21439</w:t>
      </w:r>
      <w:r w:rsidRPr="001954C2">
        <w:t>, Mail:</w:t>
      </w:r>
      <w:r w:rsidR="001954C2" w:rsidRPr="001954C2">
        <w:t xml:space="preserve"> </w:t>
      </w:r>
      <w:hyperlink r:id="rId7" w:history="1">
        <w:r w:rsidR="001954C2" w:rsidRPr="001954C2">
          <w:rPr>
            <w:rStyle w:val="Hyperlink"/>
          </w:rPr>
          <w:t>kontakt@digital.tu-berlin.de</w:t>
        </w:r>
      </w:hyperlink>
    </w:p>
    <w:p w:rsidR="00C92C0E" w:rsidRDefault="00C92C0E" w:rsidP="00B37A6E">
      <w:pPr>
        <w:spacing w:before="240"/>
        <w:jc w:val="both"/>
      </w:pPr>
      <w:r>
        <w:t xml:space="preserve">Die </w:t>
      </w:r>
      <w:r w:rsidRPr="00C92C0E">
        <w:rPr>
          <w:b/>
        </w:rPr>
        <w:t>zusammenfassende Einschätzung</w:t>
      </w:r>
      <w:r>
        <w:t xml:space="preserve"> soll die </w:t>
      </w:r>
      <w:r w:rsidRPr="00C92C0E">
        <w:rPr>
          <w:b/>
        </w:rPr>
        <w:t>gesamte aktuelle Förderlaufzeit des BCP</w:t>
      </w:r>
      <w:r>
        <w:t xml:space="preserve"> in den Blick nehmen und </w:t>
      </w:r>
      <w:r w:rsidRPr="00C92C0E">
        <w:rPr>
          <w:b/>
        </w:rPr>
        <w:t xml:space="preserve">eine Berichtsseite ebenfalls </w:t>
      </w:r>
      <w:r w:rsidRPr="00C92C0E">
        <w:rPr>
          <w:b/>
          <w:u w:val="single"/>
        </w:rPr>
        <w:t>nicht</w:t>
      </w:r>
      <w:r w:rsidRPr="00C92C0E">
        <w:rPr>
          <w:b/>
        </w:rPr>
        <w:t xml:space="preserve"> überschreiten</w:t>
      </w:r>
      <w:r>
        <w:t>.</w:t>
      </w:r>
    </w:p>
    <w:p w:rsidR="000441F0" w:rsidRDefault="000441F0">
      <w:pPr>
        <w:spacing w:line="240" w:lineRule="auto"/>
        <w:rPr>
          <w:b/>
          <w:sz w:val="20"/>
        </w:rPr>
      </w:pPr>
    </w:p>
    <w:p w:rsidR="00D34C49" w:rsidRPr="00D34C49" w:rsidRDefault="00D34C49" w:rsidP="00D34C49">
      <w:r w:rsidRPr="00D34C49">
        <w:t xml:space="preserve">Für </w:t>
      </w:r>
      <w:r w:rsidRPr="00D34C49">
        <w:rPr>
          <w:b/>
        </w:rPr>
        <w:t>Rückfragen</w:t>
      </w:r>
      <w:r w:rsidRPr="00D34C49">
        <w:t xml:space="preserve"> steht Ihnen die BCP-Geschäftsstelle gern zur Verfügung (Kontakt: </w:t>
      </w:r>
      <w:r w:rsidR="00B67D26">
        <w:t>Ste</w:t>
      </w:r>
      <w:r w:rsidR="000C7438">
        <w:t>f</w:t>
      </w:r>
      <w:r w:rsidR="00B67D26">
        <w:t xml:space="preserve">anie </w:t>
      </w:r>
      <w:r w:rsidR="000C7438">
        <w:t>Nordmann</w:t>
      </w:r>
      <w:r w:rsidRPr="00D34C49">
        <w:t xml:space="preserve">, Tel. (030) 2093-12840, Mail: </w:t>
      </w:r>
      <w:hyperlink r:id="rId8" w:history="1">
        <w:r w:rsidRPr="00D34C49">
          <w:rPr>
            <w:rStyle w:val="Hyperlink"/>
          </w:rPr>
          <w:t>bcprogramm@hu-berlin.de</w:t>
        </w:r>
      </w:hyperlink>
      <w:r w:rsidRPr="00D34C49">
        <w:t>)</w:t>
      </w:r>
    </w:p>
    <w:sectPr w:rsidR="00D34C49" w:rsidRPr="00D34C49" w:rsidSect="000441F0"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B5" w:rsidRDefault="007D76B5" w:rsidP="00C6302D">
      <w:pPr>
        <w:spacing w:after="0" w:line="240" w:lineRule="auto"/>
      </w:pPr>
      <w:r>
        <w:separator/>
      </w:r>
    </w:p>
  </w:endnote>
  <w:endnote w:type="continuationSeparator" w:id="0">
    <w:p w:rsidR="007D76B5" w:rsidRDefault="007D76B5" w:rsidP="00C6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8274992"/>
      <w:docPartObj>
        <w:docPartGallery w:val="Page Numbers (Bottom of Page)"/>
        <w:docPartUnique/>
      </w:docPartObj>
    </w:sdtPr>
    <w:sdtEndPr/>
    <w:sdtContent>
      <w:p w:rsidR="000441F0" w:rsidRDefault="000441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76">
          <w:rPr>
            <w:noProof/>
          </w:rPr>
          <w:t>1</w:t>
        </w:r>
        <w:r>
          <w:fldChar w:fldCharType="end"/>
        </w:r>
      </w:p>
    </w:sdtContent>
  </w:sdt>
  <w:p w:rsidR="000441F0" w:rsidRDefault="000441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B5" w:rsidRDefault="007D76B5" w:rsidP="00C6302D">
      <w:pPr>
        <w:spacing w:after="0" w:line="240" w:lineRule="auto"/>
      </w:pPr>
      <w:r>
        <w:separator/>
      </w:r>
    </w:p>
  </w:footnote>
  <w:footnote w:type="continuationSeparator" w:id="0">
    <w:p w:rsidR="007D76B5" w:rsidRDefault="007D76B5" w:rsidP="00C6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2642"/>
    <w:multiLevelType w:val="hybridMultilevel"/>
    <w:tmpl w:val="52E8E1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4624"/>
    <w:multiLevelType w:val="hybridMultilevel"/>
    <w:tmpl w:val="4EE8AB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36336"/>
    <w:multiLevelType w:val="hybridMultilevel"/>
    <w:tmpl w:val="FA226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E1362"/>
    <w:multiLevelType w:val="hybridMultilevel"/>
    <w:tmpl w:val="E28C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F1C68"/>
    <w:multiLevelType w:val="hybridMultilevel"/>
    <w:tmpl w:val="D6EE0C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02D"/>
    <w:rsid w:val="000421F6"/>
    <w:rsid w:val="000441F0"/>
    <w:rsid w:val="000C7438"/>
    <w:rsid w:val="000D4C04"/>
    <w:rsid w:val="0014217F"/>
    <w:rsid w:val="001954C2"/>
    <w:rsid w:val="001D6681"/>
    <w:rsid w:val="00207FAA"/>
    <w:rsid w:val="002814B3"/>
    <w:rsid w:val="002D6B8D"/>
    <w:rsid w:val="003D154A"/>
    <w:rsid w:val="00457C7D"/>
    <w:rsid w:val="004A5A42"/>
    <w:rsid w:val="00556EBA"/>
    <w:rsid w:val="006E1E19"/>
    <w:rsid w:val="006F3262"/>
    <w:rsid w:val="00753166"/>
    <w:rsid w:val="007D76B5"/>
    <w:rsid w:val="008A2274"/>
    <w:rsid w:val="00934987"/>
    <w:rsid w:val="00941D5A"/>
    <w:rsid w:val="00967536"/>
    <w:rsid w:val="009B1E83"/>
    <w:rsid w:val="00A04676"/>
    <w:rsid w:val="00A3698F"/>
    <w:rsid w:val="00A640D8"/>
    <w:rsid w:val="00A66C9C"/>
    <w:rsid w:val="00A97F54"/>
    <w:rsid w:val="00B01893"/>
    <w:rsid w:val="00B128C4"/>
    <w:rsid w:val="00B37A6E"/>
    <w:rsid w:val="00B67D26"/>
    <w:rsid w:val="00BB7E4E"/>
    <w:rsid w:val="00C6302D"/>
    <w:rsid w:val="00C92C0E"/>
    <w:rsid w:val="00CF50D5"/>
    <w:rsid w:val="00D14932"/>
    <w:rsid w:val="00D34C49"/>
    <w:rsid w:val="00D51CDF"/>
    <w:rsid w:val="00E10F98"/>
    <w:rsid w:val="00F6403C"/>
    <w:rsid w:val="00F76A23"/>
    <w:rsid w:val="00F8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4179"/>
  <w15:docId w15:val="{F7814C8A-EB7C-43A8-8664-A701A138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30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630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630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63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6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02D"/>
  </w:style>
  <w:style w:type="paragraph" w:styleId="Fuzeile">
    <w:name w:val="footer"/>
    <w:basedOn w:val="Standard"/>
    <w:link w:val="FuzeileZchn"/>
    <w:uiPriority w:val="99"/>
    <w:unhideWhenUsed/>
    <w:rsid w:val="00C6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02D"/>
  </w:style>
  <w:style w:type="character" w:styleId="Hyperlink">
    <w:name w:val="Hyperlink"/>
    <w:basedOn w:val="Absatz-Standardschriftart"/>
    <w:uiPriority w:val="99"/>
    <w:unhideWhenUsed/>
    <w:rsid w:val="000441F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4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7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programm@hu-berli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digital.t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van Lente</dc:creator>
  <cp:lastModifiedBy>Stefanie Nordmann</cp:lastModifiedBy>
  <cp:revision>8</cp:revision>
  <dcterms:created xsi:type="dcterms:W3CDTF">2019-12-13T18:24:00Z</dcterms:created>
  <dcterms:modified xsi:type="dcterms:W3CDTF">2024-12-17T10:11:00Z</dcterms:modified>
</cp:coreProperties>
</file>